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6FC9" w14:textId="7F1FF437" w:rsidR="000778B4" w:rsidRPr="00B40C8A" w:rsidRDefault="000778B4" w:rsidP="00974A6F">
      <w:pPr>
        <w:spacing w:after="240" w:line="276" w:lineRule="auto"/>
        <w:rPr>
          <w:color w:val="65451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698"/>
        <w:gridCol w:w="2699"/>
        <w:gridCol w:w="2700"/>
      </w:tblGrid>
      <w:tr w:rsidR="00974A6F" w:rsidRPr="004B116D" w14:paraId="4ADC3192" w14:textId="77777777" w:rsidTr="008F1169">
        <w:trPr>
          <w:trHeight w:val="432"/>
        </w:trPr>
        <w:tc>
          <w:tcPr>
            <w:tcW w:w="2754" w:type="dxa"/>
            <w:vAlign w:val="center"/>
          </w:tcPr>
          <w:p w14:paraId="58E76BDD" w14:textId="77777777" w:rsidR="00974A6F" w:rsidRPr="004B116D" w:rsidRDefault="00974A6F" w:rsidP="00974A6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262" w:type="dxa"/>
            <w:gridSpan w:val="3"/>
            <w:vAlign w:val="center"/>
          </w:tcPr>
          <w:p w14:paraId="4121DB05" w14:textId="77777777" w:rsidR="00974A6F" w:rsidRPr="004B116D" w:rsidRDefault="00974A6F" w:rsidP="00974A6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4B116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4B116D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4B116D">
              <w:rPr>
                <w:b w:val="0"/>
                <w:bCs/>
                <w:sz w:val="24"/>
                <w:szCs w:val="24"/>
              </w:rPr>
            </w:r>
            <w:r w:rsidRPr="004B116D">
              <w:rPr>
                <w:b w:val="0"/>
                <w:bCs/>
                <w:sz w:val="24"/>
                <w:szCs w:val="24"/>
              </w:rPr>
              <w:fldChar w:fldCharType="separate"/>
            </w:r>
            <w:r w:rsidRPr="004B116D">
              <w:rPr>
                <w:b w:val="0"/>
                <w:bCs/>
                <w:noProof/>
                <w:sz w:val="24"/>
                <w:szCs w:val="24"/>
              </w:rPr>
              <w:t>[Name]</w:t>
            </w:r>
            <w:r w:rsidRPr="004B116D">
              <w:rPr>
                <w:b w:val="0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974A6F" w:rsidRPr="004B116D" w14:paraId="4AC21267" w14:textId="77777777" w:rsidTr="008F1169">
        <w:trPr>
          <w:trHeight w:val="432"/>
        </w:trPr>
        <w:tc>
          <w:tcPr>
            <w:tcW w:w="2754" w:type="dxa"/>
            <w:vAlign w:val="center"/>
          </w:tcPr>
          <w:p w14:paraId="7C66974F" w14:textId="77777777" w:rsidR="00974A6F" w:rsidRPr="004B116D" w:rsidRDefault="00974A6F" w:rsidP="00974A6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the Week</w:t>
            </w:r>
          </w:p>
        </w:tc>
        <w:tc>
          <w:tcPr>
            <w:tcW w:w="2754" w:type="dxa"/>
            <w:vAlign w:val="center"/>
          </w:tcPr>
          <w:p w14:paraId="06C7B9C6" w14:textId="77777777" w:rsidR="00974A6F" w:rsidRPr="004B116D" w:rsidRDefault="00974A6F" w:rsidP="00974A6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4B116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" w:name="Text2"/>
            <w:r w:rsidRPr="004B116D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4B116D">
              <w:rPr>
                <w:b w:val="0"/>
                <w:bCs/>
                <w:sz w:val="24"/>
                <w:szCs w:val="24"/>
              </w:rPr>
            </w:r>
            <w:r w:rsidRPr="004B116D">
              <w:rPr>
                <w:b w:val="0"/>
                <w:bCs/>
                <w:sz w:val="24"/>
                <w:szCs w:val="24"/>
              </w:rPr>
              <w:fldChar w:fldCharType="separate"/>
            </w:r>
            <w:r w:rsidRPr="004B116D">
              <w:rPr>
                <w:b w:val="0"/>
                <w:bCs/>
                <w:noProof/>
                <w:sz w:val="24"/>
                <w:szCs w:val="24"/>
              </w:rPr>
              <w:t>[Day]</w:t>
            </w:r>
            <w:r w:rsidRPr="004B116D">
              <w:rPr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54" w:type="dxa"/>
            <w:vAlign w:val="center"/>
          </w:tcPr>
          <w:p w14:paraId="372E8F03" w14:textId="77777777" w:rsidR="00974A6F" w:rsidRPr="004B116D" w:rsidRDefault="00974A6F" w:rsidP="00974A6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4" w:type="dxa"/>
            <w:vAlign w:val="center"/>
          </w:tcPr>
          <w:sdt>
            <w:sdtPr>
              <w:rPr>
                <w:b w:val="0"/>
                <w:bCs/>
                <w:sz w:val="24"/>
                <w:szCs w:val="24"/>
              </w:rPr>
              <w:id w:val="1415966907"/>
              <w:placeholder>
                <w:docPart w:val="C3A9CD337C5540BD912CBCECE66ABAA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03134C5" w14:textId="77777777" w:rsidR="00974A6F" w:rsidRPr="004B116D" w:rsidRDefault="00974A6F" w:rsidP="00974A6F">
                <w:pPr>
                  <w:spacing w:line="276" w:lineRule="auto"/>
                  <w:jc w:val="left"/>
                  <w:rPr>
                    <w:b w:val="0"/>
                    <w:bCs/>
                    <w:sz w:val="24"/>
                    <w:szCs w:val="24"/>
                  </w:rPr>
                </w:pPr>
                <w:r w:rsidRPr="004B116D">
                  <w:rPr>
                    <w:b w:val="0"/>
                    <w:bCs/>
                    <w:sz w:val="24"/>
                    <w:szCs w:val="24"/>
                  </w:rPr>
                  <w:t>[Date]</w:t>
                </w:r>
              </w:p>
            </w:sdtContent>
          </w:sdt>
        </w:tc>
      </w:tr>
    </w:tbl>
    <w:p w14:paraId="48E37409" w14:textId="77777777" w:rsidR="00974A6F" w:rsidRPr="00B40C8A" w:rsidRDefault="00974A6F" w:rsidP="00974A6F">
      <w:pPr>
        <w:spacing w:line="276" w:lineRule="auto"/>
        <w:rPr>
          <w:sz w:val="2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082"/>
        <w:gridCol w:w="698"/>
        <w:gridCol w:w="5607"/>
      </w:tblGrid>
      <w:tr w:rsidR="007057F2" w:rsidRPr="00B53D32" w14:paraId="62140811" w14:textId="77777777" w:rsidTr="00B40C8A">
        <w:trPr>
          <w:trHeight w:val="720"/>
        </w:trPr>
        <w:tc>
          <w:tcPr>
            <w:tcW w:w="2081" w:type="pct"/>
            <w:gridSpan w:val="2"/>
            <w:tcBorders>
              <w:top w:val="nil"/>
              <w:left w:val="nil"/>
              <w:bottom w:val="single" w:sz="18" w:space="0" w:color="65451F"/>
              <w:right w:val="nil"/>
            </w:tcBorders>
            <w:shd w:val="clear" w:color="auto" w:fill="FAF1E6"/>
            <w:vAlign w:val="center"/>
          </w:tcPr>
          <w:p w14:paraId="6ED71DA8" w14:textId="0EF98C51" w:rsidR="007057F2" w:rsidRPr="00897731" w:rsidRDefault="007057F2" w:rsidP="007057F2">
            <w:pPr>
              <w:spacing w:line="276" w:lineRule="auto"/>
              <w:rPr>
                <w:color w:val="65451F"/>
                <w:sz w:val="28"/>
                <w:szCs w:val="28"/>
              </w:rPr>
            </w:pPr>
            <w:r w:rsidRPr="00897731">
              <w:rPr>
                <w:color w:val="65451F"/>
                <w:sz w:val="28"/>
                <w:szCs w:val="28"/>
              </w:rPr>
              <w:t>Evaluate / Assets With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8" w:space="0" w:color="65451F"/>
              <w:right w:val="nil"/>
            </w:tcBorders>
            <w:shd w:val="clear" w:color="auto" w:fill="FAF1E6"/>
            <w:vAlign w:val="center"/>
          </w:tcPr>
          <w:p w14:paraId="4D99AC7E" w14:textId="5266677C" w:rsidR="007057F2" w:rsidRPr="00897731" w:rsidRDefault="007057F2" w:rsidP="001444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65451F"/>
                <w:sz w:val="28"/>
                <w:szCs w:val="28"/>
              </w:rPr>
            </w:pPr>
          </w:p>
        </w:tc>
        <w:tc>
          <w:tcPr>
            <w:tcW w:w="2595" w:type="pct"/>
            <w:tcBorders>
              <w:top w:val="nil"/>
              <w:left w:val="nil"/>
              <w:bottom w:val="single" w:sz="18" w:space="0" w:color="65451F"/>
              <w:right w:val="nil"/>
            </w:tcBorders>
            <w:shd w:val="clear" w:color="auto" w:fill="FAF1E6"/>
            <w:vAlign w:val="center"/>
          </w:tcPr>
          <w:p w14:paraId="1B7B3E5C" w14:textId="187FD562" w:rsidR="007057F2" w:rsidRPr="00897731" w:rsidRDefault="007057F2" w:rsidP="007057F2">
            <w:pPr>
              <w:spacing w:line="276" w:lineRule="auto"/>
              <w:rPr>
                <w:color w:val="65451F"/>
                <w:sz w:val="28"/>
                <w:szCs w:val="28"/>
              </w:rPr>
            </w:pPr>
            <w:r w:rsidRPr="00897731">
              <w:rPr>
                <w:color w:val="65451F"/>
                <w:sz w:val="28"/>
                <w:szCs w:val="28"/>
              </w:rPr>
              <w:t>Notes</w:t>
            </w:r>
          </w:p>
        </w:tc>
      </w:tr>
      <w:tr w:rsidR="00DD3929" w:rsidRPr="00B53D32" w14:paraId="3DEA746D" w14:textId="77777777" w:rsidTr="005060B2">
        <w:trPr>
          <w:trHeight w:val="432"/>
        </w:trPr>
        <w:tc>
          <w:tcPr>
            <w:tcW w:w="654" w:type="pct"/>
            <w:vMerge w:val="restart"/>
            <w:tcBorders>
              <w:top w:val="single" w:sz="18" w:space="0" w:color="65451F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textDirection w:val="btLr"/>
            <w:vAlign w:val="center"/>
          </w:tcPr>
          <w:p w14:paraId="35865A4E" w14:textId="5433AF28" w:rsidR="00DD3929" w:rsidRPr="000A7A94" w:rsidRDefault="000A7A94" w:rsidP="000A7A94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5060B2">
              <w:rPr>
                <w:sz w:val="32"/>
                <w:szCs w:val="32"/>
              </w:rPr>
              <w:t>Nutrition</w:t>
            </w:r>
          </w:p>
        </w:tc>
        <w:tc>
          <w:tcPr>
            <w:tcW w:w="1427" w:type="pct"/>
            <w:tcBorders>
              <w:top w:val="single" w:sz="18" w:space="0" w:color="65451F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432BE9" w14:textId="673D4F60" w:rsidR="00DD3929" w:rsidRPr="005060B2" w:rsidRDefault="00DD3929" w:rsidP="00DD3929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Breakfast</w:t>
            </w:r>
          </w:p>
        </w:tc>
        <w:sdt>
          <w:sdtPr>
            <w:rPr>
              <w:color w:val="65451F"/>
              <w:sz w:val="28"/>
              <w:szCs w:val="28"/>
            </w:rPr>
            <w:id w:val="-5207830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18" w:space="0" w:color="65451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71F89815" w14:textId="7077E75B" w:rsidR="00DD3929" w:rsidRPr="005060B2" w:rsidRDefault="00940C21" w:rsidP="0089773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18" w:space="0" w:color="65451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EF4301" w14:textId="77777777" w:rsidR="00DD3929" w:rsidRPr="005060B2" w:rsidRDefault="00DD3929" w:rsidP="00DD392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0C7ACDBC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66814520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5BA10" w14:textId="361B0A3D" w:rsidR="00940C21" w:rsidRPr="005060B2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A.M Snacks</w:t>
            </w:r>
          </w:p>
        </w:tc>
        <w:sdt>
          <w:sdtPr>
            <w:rPr>
              <w:color w:val="65451F"/>
              <w:sz w:val="28"/>
              <w:szCs w:val="28"/>
            </w:rPr>
            <w:id w:val="1577625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75FFBEB1" w14:textId="78F55395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43860F" w14:textId="77777777" w:rsidR="00940C21" w:rsidRPr="005060B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2CAAFDB5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5E336882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3D1A71" w14:textId="1AE0E153" w:rsidR="00940C21" w:rsidRPr="005060B2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Lunch</w:t>
            </w:r>
          </w:p>
        </w:tc>
        <w:sdt>
          <w:sdtPr>
            <w:rPr>
              <w:color w:val="65451F"/>
              <w:sz w:val="28"/>
              <w:szCs w:val="28"/>
            </w:rPr>
            <w:id w:val="-316116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442C4B60" w14:textId="50885D9A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54721F" w14:textId="77777777" w:rsidR="00940C21" w:rsidRPr="005060B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178F4808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36D3D8B4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2D43F5" w14:textId="112BE0ED" w:rsidR="00940C21" w:rsidRPr="005060B2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P.M Snacks</w:t>
            </w:r>
          </w:p>
        </w:tc>
        <w:sdt>
          <w:sdtPr>
            <w:rPr>
              <w:color w:val="65451F"/>
              <w:sz w:val="28"/>
              <w:szCs w:val="28"/>
            </w:rPr>
            <w:id w:val="888614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7B9514A6" w14:textId="0EB3B35E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460DE1" w14:textId="77777777" w:rsidR="00940C21" w:rsidRPr="005060B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7D124E17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6ECB25D5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774ECC" w14:textId="18915BAC" w:rsidR="00940C21" w:rsidRPr="005060B2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Dinner</w:t>
            </w:r>
          </w:p>
        </w:tc>
        <w:sdt>
          <w:sdtPr>
            <w:rPr>
              <w:color w:val="65451F"/>
              <w:sz w:val="28"/>
              <w:szCs w:val="28"/>
            </w:rPr>
            <w:id w:val="10387043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3616A9AC" w14:textId="5AF091CE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7802DB" w14:textId="77777777" w:rsidR="00940C21" w:rsidRPr="005060B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0A3FC4BD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424AD3F2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1D40A" w14:textId="3497BFAB" w:rsidR="00940C21" w:rsidRPr="005060B2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060B2">
              <w:rPr>
                <w:b w:val="0"/>
                <w:bCs/>
                <w:sz w:val="24"/>
                <w:szCs w:val="24"/>
              </w:rPr>
              <w:t>Liquid</w:t>
            </w:r>
          </w:p>
        </w:tc>
        <w:sdt>
          <w:sdtPr>
            <w:rPr>
              <w:color w:val="65451F"/>
              <w:sz w:val="28"/>
              <w:szCs w:val="28"/>
            </w:rPr>
            <w:id w:val="-12721632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00205768" w14:textId="240A023B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C5E71A" w14:textId="77777777" w:rsidR="00940C21" w:rsidRPr="005060B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929" w:rsidRPr="00B53D32" w14:paraId="2F9EDF48" w14:textId="77777777" w:rsidTr="005060B2">
        <w:trPr>
          <w:trHeight w:val="144"/>
        </w:trPr>
        <w:tc>
          <w:tcPr>
            <w:tcW w:w="5000" w:type="pct"/>
            <w:gridSpan w:val="4"/>
            <w:tcBorders>
              <w:top w:val="single" w:sz="18" w:space="0" w:color="65451F"/>
              <w:bottom w:val="single" w:sz="2" w:space="0" w:color="D9D9D9" w:themeColor="background1" w:themeShade="D9"/>
            </w:tcBorders>
            <w:shd w:val="clear" w:color="auto" w:fill="65451F"/>
            <w:vAlign w:val="center"/>
          </w:tcPr>
          <w:p w14:paraId="7E76D38E" w14:textId="77777777" w:rsidR="00DD3929" w:rsidRPr="00DD3929" w:rsidRDefault="00DD3929" w:rsidP="00DD3929">
            <w:pPr>
              <w:spacing w:line="276" w:lineRule="auto"/>
              <w:jc w:val="left"/>
              <w:rPr>
                <w:sz w:val="6"/>
                <w:szCs w:val="6"/>
              </w:rPr>
            </w:pPr>
          </w:p>
        </w:tc>
      </w:tr>
      <w:tr w:rsidR="00940C21" w:rsidRPr="00B53D32" w14:paraId="40C36C8F" w14:textId="77777777" w:rsidTr="005060B2">
        <w:trPr>
          <w:trHeight w:val="432"/>
        </w:trPr>
        <w:tc>
          <w:tcPr>
            <w:tcW w:w="654" w:type="pct"/>
            <w:vMerge w:val="restart"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textDirection w:val="btLr"/>
            <w:vAlign w:val="center"/>
          </w:tcPr>
          <w:p w14:paraId="5865CCF9" w14:textId="53A7DAFD" w:rsidR="00940C21" w:rsidRPr="00B53D32" w:rsidRDefault="00940C21" w:rsidP="00940C2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C20A26">
              <w:rPr>
                <w:sz w:val="28"/>
                <w:szCs w:val="28"/>
              </w:rPr>
              <w:t>Hygiene</w:t>
            </w: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755894" w14:textId="750C3028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Shower/Bath</w:t>
            </w:r>
          </w:p>
        </w:tc>
        <w:sdt>
          <w:sdtPr>
            <w:rPr>
              <w:color w:val="65451F"/>
              <w:sz w:val="28"/>
              <w:szCs w:val="28"/>
            </w:rPr>
            <w:id w:val="-1959395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34D403BA" w14:textId="7FD8D0C2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49FC7DE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061B181C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5A3C3F40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5365D9" w14:textId="6FA05D0C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Brushed Teeth</w:t>
            </w:r>
          </w:p>
        </w:tc>
        <w:sdt>
          <w:sdtPr>
            <w:rPr>
              <w:color w:val="65451F"/>
              <w:sz w:val="28"/>
              <w:szCs w:val="28"/>
            </w:rPr>
            <w:id w:val="20066278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1E770961" w14:textId="1A5244ED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7AF9605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4BF40D2E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02A7C955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E36611" w14:textId="761E9290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Combed Hair</w:t>
            </w:r>
          </w:p>
        </w:tc>
        <w:sdt>
          <w:sdtPr>
            <w:rPr>
              <w:color w:val="65451F"/>
              <w:sz w:val="28"/>
              <w:szCs w:val="28"/>
            </w:rPr>
            <w:id w:val="-10345788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23CF901E" w14:textId="26B13B16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CD895B4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7CC0530F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1F54DEB5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F09747" w14:textId="793F5FE8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Clothes Changed</w:t>
            </w:r>
          </w:p>
        </w:tc>
        <w:sdt>
          <w:sdtPr>
            <w:rPr>
              <w:color w:val="65451F"/>
              <w:sz w:val="28"/>
              <w:szCs w:val="28"/>
            </w:rPr>
            <w:id w:val="-2616098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49E84A3F" w14:textId="58A2280B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75295A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47CAD72C" w14:textId="77777777" w:rsidTr="005060B2">
        <w:trPr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18" w:space="0" w:color="65451F"/>
            </w:tcBorders>
            <w:shd w:val="clear" w:color="auto" w:fill="FAF1E6"/>
            <w:vAlign w:val="center"/>
          </w:tcPr>
          <w:p w14:paraId="6EEC43AD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ED2ACC" w14:textId="4BAD9F41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 xml:space="preserve">Other: </w:t>
            </w:r>
            <w:r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2" w:name="Text3"/>
            <w:r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/>
                <w:sz w:val="24"/>
                <w:szCs w:val="24"/>
              </w:rPr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sz w:val="24"/>
                <w:szCs w:val="24"/>
              </w:rPr>
              <w:t>[Other]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color w:val="65451F"/>
              <w:sz w:val="28"/>
              <w:szCs w:val="28"/>
            </w:rPr>
            <w:id w:val="-10770525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3D8FC421" w14:textId="1C0D4EFB" w:rsidR="00940C21" w:rsidRPr="005060B2" w:rsidRDefault="00940C21" w:rsidP="00940C21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060B2">
                  <w:rPr>
                    <w:rFonts w:ascii="MS Gothic" w:eastAsia="MS Gothic" w:hAnsi="MS Gothic" w:hint="eastAsia"/>
                    <w:color w:val="65451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63EEBE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F7E8C" w:rsidRPr="00B53D32" w14:paraId="39A52E13" w14:textId="77777777" w:rsidTr="00260F52">
        <w:trPr>
          <w:trHeight w:val="144"/>
        </w:trPr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bottom w:val="single" w:sz="4" w:space="0" w:color="auto"/>
            </w:tcBorders>
            <w:shd w:val="clear" w:color="auto" w:fill="65451F"/>
            <w:vAlign w:val="center"/>
          </w:tcPr>
          <w:p w14:paraId="62E300DE" w14:textId="77777777" w:rsidR="00FF7E8C" w:rsidRPr="00FF7E8C" w:rsidRDefault="00FF7E8C" w:rsidP="00C20A26">
            <w:pPr>
              <w:spacing w:line="276" w:lineRule="auto"/>
              <w:jc w:val="left"/>
              <w:rPr>
                <w:sz w:val="6"/>
                <w:szCs w:val="6"/>
              </w:rPr>
            </w:pPr>
          </w:p>
        </w:tc>
      </w:tr>
      <w:tr w:rsidR="00940C21" w:rsidRPr="00B53D32" w14:paraId="195A1747" w14:textId="77777777" w:rsidTr="008F7309">
        <w:trPr>
          <w:trHeight w:val="432"/>
        </w:trPr>
        <w:tc>
          <w:tcPr>
            <w:tcW w:w="654" w:type="pct"/>
            <w:vMerge w:val="restart"/>
            <w:tcBorders>
              <w:left w:val="nil"/>
              <w:bottom w:val="single" w:sz="4" w:space="0" w:color="auto"/>
              <w:right w:val="single" w:sz="18" w:space="0" w:color="65451F"/>
            </w:tcBorders>
            <w:shd w:val="clear" w:color="auto" w:fill="FAF1E6"/>
            <w:textDirection w:val="btLr"/>
            <w:vAlign w:val="center"/>
          </w:tcPr>
          <w:p w14:paraId="78CA1D18" w14:textId="3324D392" w:rsidR="00940C21" w:rsidRPr="000F5B68" w:rsidRDefault="00940C21" w:rsidP="00940C21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0F5B68">
              <w:rPr>
                <w:sz w:val="28"/>
                <w:szCs w:val="28"/>
              </w:rPr>
              <w:t>Health</w:t>
            </w:r>
          </w:p>
        </w:tc>
        <w:tc>
          <w:tcPr>
            <w:tcW w:w="1427" w:type="pct"/>
            <w:tcBorders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CB16E7" w14:textId="2CAEC91A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Sleep</w:t>
            </w:r>
          </w:p>
        </w:tc>
        <w:sdt>
          <w:sdtPr>
            <w:rPr>
              <w:color w:val="65451F"/>
              <w:sz w:val="32"/>
              <w:szCs w:val="32"/>
            </w:rPr>
            <w:id w:val="952299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163A9F6C" w14:textId="2895F83A" w:rsidR="00940C21" w:rsidRPr="00B53D32" w:rsidRDefault="00940C21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029D51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32EF58E4" w14:textId="77777777" w:rsidTr="008F7309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18" w:space="0" w:color="65451F"/>
            </w:tcBorders>
            <w:shd w:val="clear" w:color="auto" w:fill="FAF1E6"/>
            <w:vAlign w:val="center"/>
          </w:tcPr>
          <w:p w14:paraId="3A4D8926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93458E" w14:textId="4865BE11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Exercise/Activity</w:t>
            </w:r>
          </w:p>
        </w:tc>
        <w:sdt>
          <w:sdtPr>
            <w:rPr>
              <w:color w:val="65451F"/>
              <w:sz w:val="32"/>
              <w:szCs w:val="32"/>
            </w:rPr>
            <w:id w:val="-19691985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6BE02EC0" w14:textId="77C694CA" w:rsidR="00940C21" w:rsidRPr="00B53D32" w:rsidRDefault="00940C21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6E779C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07D836CB" w14:textId="77777777" w:rsidTr="008F7309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18" w:space="0" w:color="65451F"/>
            </w:tcBorders>
            <w:shd w:val="clear" w:color="auto" w:fill="FAF1E6"/>
            <w:vAlign w:val="center"/>
          </w:tcPr>
          <w:p w14:paraId="6B4D71B2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FAE08" w14:textId="023960EE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AM Medications</w:t>
            </w:r>
          </w:p>
        </w:tc>
        <w:sdt>
          <w:sdtPr>
            <w:rPr>
              <w:color w:val="65451F"/>
              <w:sz w:val="32"/>
              <w:szCs w:val="32"/>
            </w:rPr>
            <w:id w:val="1016192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15941FD5" w14:textId="1847029F" w:rsidR="00940C21" w:rsidRPr="00B53D32" w:rsidRDefault="00940C21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95E752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201CB4CA" w14:textId="77777777" w:rsidTr="008F7309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18" w:space="0" w:color="65451F"/>
            </w:tcBorders>
            <w:shd w:val="clear" w:color="auto" w:fill="FAF1E6"/>
            <w:vAlign w:val="center"/>
          </w:tcPr>
          <w:p w14:paraId="733202CC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A22F63" w14:textId="6E483A43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PM Medications</w:t>
            </w:r>
          </w:p>
        </w:tc>
        <w:sdt>
          <w:sdtPr>
            <w:rPr>
              <w:color w:val="65451F"/>
              <w:sz w:val="32"/>
              <w:szCs w:val="32"/>
            </w:rPr>
            <w:id w:val="8239363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4900DCBB" w14:textId="773C3D57" w:rsidR="00940C21" w:rsidRPr="00B53D32" w:rsidRDefault="00940C21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20BDC3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4579CA17" w14:textId="77777777" w:rsidTr="008F7309">
        <w:trPr>
          <w:trHeight w:val="432"/>
        </w:trPr>
        <w:tc>
          <w:tcPr>
            <w:tcW w:w="654" w:type="pct"/>
            <w:vMerge/>
            <w:tcBorders>
              <w:top w:val="single" w:sz="4" w:space="0" w:color="D9D9D9" w:themeColor="background1" w:themeShade="D9"/>
              <w:left w:val="nil"/>
              <w:right w:val="single" w:sz="18" w:space="0" w:color="65451F"/>
            </w:tcBorders>
            <w:shd w:val="clear" w:color="auto" w:fill="FAF1E6"/>
            <w:vAlign w:val="center"/>
          </w:tcPr>
          <w:p w14:paraId="38369AD5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D9D9D9" w:themeColor="background1" w:themeShade="D9"/>
              <w:left w:val="single" w:sz="18" w:space="0" w:color="65451F"/>
              <w:right w:val="single" w:sz="4" w:space="0" w:color="D9D9D9" w:themeColor="background1" w:themeShade="D9"/>
            </w:tcBorders>
            <w:vAlign w:val="center"/>
          </w:tcPr>
          <w:p w14:paraId="21DEB51F" w14:textId="63F01832" w:rsidR="00940C21" w:rsidRPr="005F401F" w:rsidRDefault="00940C21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Urine/Bowel Movement</w:t>
            </w:r>
          </w:p>
        </w:tc>
        <w:sdt>
          <w:sdtPr>
            <w:rPr>
              <w:color w:val="65451F"/>
              <w:sz w:val="32"/>
              <w:szCs w:val="32"/>
            </w:rPr>
            <w:id w:val="13150694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AF1E6"/>
                <w:vAlign w:val="center"/>
              </w:tcPr>
              <w:p w14:paraId="77D734A2" w14:textId="5D0A198E" w:rsidR="00940C21" w:rsidRPr="00B53D32" w:rsidRDefault="00940C21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nil"/>
            </w:tcBorders>
            <w:vAlign w:val="center"/>
          </w:tcPr>
          <w:p w14:paraId="160B2AE8" w14:textId="77777777" w:rsidR="00940C21" w:rsidRPr="00B53D32" w:rsidRDefault="00940C21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40C21" w:rsidRPr="00B53D32" w14:paraId="4196E79C" w14:textId="77777777" w:rsidTr="00260F52">
        <w:trPr>
          <w:trHeight w:val="144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65451F"/>
            <w:vAlign w:val="center"/>
          </w:tcPr>
          <w:p w14:paraId="594D4D7F" w14:textId="77777777" w:rsidR="00940C21" w:rsidRPr="002431EA" w:rsidRDefault="00940C21" w:rsidP="00940C21">
            <w:pPr>
              <w:spacing w:line="276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65451F"/>
            <w:vAlign w:val="center"/>
          </w:tcPr>
          <w:p w14:paraId="05A2EE9C" w14:textId="77777777" w:rsidR="00940C21" w:rsidRPr="002431EA" w:rsidRDefault="00940C21" w:rsidP="00940C21">
            <w:pPr>
              <w:spacing w:line="276" w:lineRule="auto"/>
              <w:jc w:val="left"/>
              <w:rPr>
                <w:b w:val="0"/>
                <w:bCs/>
                <w:sz w:val="6"/>
                <w:szCs w:val="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65451F"/>
            <w:vAlign w:val="center"/>
          </w:tcPr>
          <w:p w14:paraId="56A8989C" w14:textId="77777777" w:rsidR="00940C21" w:rsidRPr="002431EA" w:rsidRDefault="00940C21" w:rsidP="00940C21">
            <w:pPr>
              <w:spacing w:line="276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65451F"/>
            <w:vAlign w:val="center"/>
          </w:tcPr>
          <w:p w14:paraId="1CF36C85" w14:textId="77777777" w:rsidR="00940C21" w:rsidRPr="002431EA" w:rsidRDefault="00940C21" w:rsidP="00940C21">
            <w:pPr>
              <w:spacing w:line="276" w:lineRule="auto"/>
              <w:jc w:val="left"/>
              <w:rPr>
                <w:sz w:val="6"/>
                <w:szCs w:val="6"/>
              </w:rPr>
            </w:pPr>
          </w:p>
        </w:tc>
      </w:tr>
      <w:tr w:rsidR="00B40C8A" w:rsidRPr="00B53D32" w14:paraId="1BCBC657" w14:textId="77777777" w:rsidTr="00260F52">
        <w:trPr>
          <w:cantSplit/>
          <w:trHeight w:val="432"/>
        </w:trPr>
        <w:tc>
          <w:tcPr>
            <w:tcW w:w="654" w:type="pct"/>
            <w:vMerge w:val="restart"/>
            <w:tcBorders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textDirection w:val="btLr"/>
            <w:vAlign w:val="center"/>
          </w:tcPr>
          <w:p w14:paraId="66254C0C" w14:textId="7B8F39DF" w:rsidR="00B40C8A" w:rsidRPr="006B3274" w:rsidRDefault="00B40C8A" w:rsidP="00940C21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6B3274">
              <w:rPr>
                <w:sz w:val="28"/>
                <w:szCs w:val="28"/>
              </w:rPr>
              <w:t>Other / Additional Notes</w:t>
            </w:r>
          </w:p>
        </w:tc>
        <w:tc>
          <w:tcPr>
            <w:tcW w:w="1427" w:type="pct"/>
            <w:tcBorders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E350E2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-18729861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0EA2D6DB" w14:textId="3F38C00D" w:rsidR="00B40C8A" w:rsidRPr="00B53D32" w:rsidRDefault="00260F52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819407D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40C8A" w:rsidRPr="00B53D32" w14:paraId="65CECC04" w14:textId="77777777" w:rsidTr="00260F52">
        <w:trPr>
          <w:cantSplit/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54D32AFB" w14:textId="61CF97D8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24CBFB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-96803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52B22C22" w14:textId="6F20C038" w:rsidR="00B40C8A" w:rsidRPr="00B53D32" w:rsidRDefault="00B40C8A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853E6ED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40C8A" w:rsidRPr="00B53D32" w14:paraId="0F75AE6A" w14:textId="77777777" w:rsidTr="00260F52">
        <w:trPr>
          <w:cantSplit/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619247BE" w14:textId="79BAD869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D725CE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296026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2FD22B40" w14:textId="567B169C" w:rsidR="00B40C8A" w:rsidRPr="00B53D32" w:rsidRDefault="00B40C8A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CD200CE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40C8A" w:rsidRPr="00B53D32" w14:paraId="29E4E034" w14:textId="77777777" w:rsidTr="00260F52">
        <w:trPr>
          <w:cantSplit/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38419415" w14:textId="2FF33F3F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DAAE27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-15020421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4E57D919" w14:textId="4B1F38A9" w:rsidR="00B40C8A" w:rsidRPr="00B53D32" w:rsidRDefault="00B40C8A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B306023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40C8A" w:rsidRPr="00B53D32" w14:paraId="3BB050DD" w14:textId="77777777" w:rsidTr="00260F52">
        <w:trPr>
          <w:cantSplit/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1C2C3FEF" w14:textId="79E052AB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9D880B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387003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7E78EE20" w14:textId="07CD8B02" w:rsidR="00B40C8A" w:rsidRPr="00B53D32" w:rsidRDefault="00B40C8A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81FD1"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54438E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40C8A" w:rsidRPr="00B53D32" w14:paraId="455BDD2E" w14:textId="77777777" w:rsidTr="00260F52">
        <w:trPr>
          <w:trHeight w:val="432"/>
        </w:trPr>
        <w:tc>
          <w:tcPr>
            <w:tcW w:w="654" w:type="pct"/>
            <w:vMerge/>
            <w:tcBorders>
              <w:top w:val="single" w:sz="2" w:space="0" w:color="D9D9D9" w:themeColor="background1" w:themeShade="D9"/>
              <w:left w:val="nil"/>
              <w:bottom w:val="single" w:sz="18" w:space="0" w:color="65451F"/>
              <w:right w:val="single" w:sz="18" w:space="0" w:color="65451F"/>
            </w:tcBorders>
            <w:shd w:val="clear" w:color="auto" w:fill="FAF1E6"/>
            <w:vAlign w:val="center"/>
          </w:tcPr>
          <w:p w14:paraId="78017CC8" w14:textId="40E718A3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D9D9D9" w:themeColor="background1" w:themeShade="D9"/>
              <w:left w:val="single" w:sz="18" w:space="0" w:color="65451F"/>
              <w:bottom w:val="single" w:sz="18" w:space="0" w:color="65451F"/>
              <w:right w:val="single" w:sz="2" w:space="0" w:color="D9D9D9" w:themeColor="background1" w:themeShade="D9"/>
            </w:tcBorders>
            <w:vAlign w:val="center"/>
          </w:tcPr>
          <w:p w14:paraId="6C1CED07" w14:textId="77777777" w:rsidR="00B40C8A" w:rsidRPr="005F401F" w:rsidRDefault="00B40C8A" w:rsidP="00940C21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color w:val="65451F"/>
              <w:sz w:val="32"/>
              <w:szCs w:val="32"/>
            </w:rPr>
            <w:id w:val="-4243535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3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5451F"/>
                  <w:right w:val="single" w:sz="2" w:space="0" w:color="D9D9D9" w:themeColor="background1" w:themeShade="D9"/>
                </w:tcBorders>
                <w:shd w:val="clear" w:color="auto" w:fill="FAF1E6"/>
                <w:vAlign w:val="center"/>
              </w:tcPr>
              <w:p w14:paraId="2CBE26CC" w14:textId="3BBF4EB2" w:rsidR="00B40C8A" w:rsidRPr="00B53D32" w:rsidRDefault="00B40C8A" w:rsidP="00940C2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65451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9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65451F"/>
              <w:right w:val="nil"/>
            </w:tcBorders>
            <w:vAlign w:val="center"/>
          </w:tcPr>
          <w:p w14:paraId="15E32053" w14:textId="77777777" w:rsidR="00B40C8A" w:rsidRPr="00B53D32" w:rsidRDefault="00B40C8A" w:rsidP="00940C2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6D0E8A4D" w14:textId="77777777" w:rsidR="00C826FD" w:rsidRPr="00B40C8A" w:rsidRDefault="00C826FD" w:rsidP="00974A6F">
      <w:pPr>
        <w:spacing w:line="276" w:lineRule="auto"/>
        <w:rPr>
          <w:sz w:val="2"/>
          <w:szCs w:val="2"/>
        </w:rPr>
      </w:pPr>
    </w:p>
    <w:sectPr w:rsidR="00C826FD" w:rsidRPr="00B40C8A" w:rsidSect="00371D44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190F" w14:textId="77777777" w:rsidR="001C66A2" w:rsidRDefault="001C66A2" w:rsidP="00940C21">
      <w:r>
        <w:separator/>
      </w:r>
    </w:p>
  </w:endnote>
  <w:endnote w:type="continuationSeparator" w:id="0">
    <w:p w14:paraId="328B0307" w14:textId="77777777" w:rsidR="001C66A2" w:rsidRDefault="001C66A2" w:rsidP="009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6F95" w14:textId="18D2E99A" w:rsidR="00B25818" w:rsidRPr="00B25818" w:rsidRDefault="00B25818" w:rsidP="00B25818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B6BB" w14:textId="77777777" w:rsidR="001C66A2" w:rsidRDefault="001C66A2" w:rsidP="00940C21">
      <w:r>
        <w:separator/>
      </w:r>
    </w:p>
  </w:footnote>
  <w:footnote w:type="continuationSeparator" w:id="0">
    <w:p w14:paraId="2CA6688F" w14:textId="77777777" w:rsidR="001C66A2" w:rsidRDefault="001C66A2" w:rsidP="0094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B204" w14:textId="05AF3CB6" w:rsidR="00940C21" w:rsidRPr="00940C21" w:rsidRDefault="00940C21" w:rsidP="00940C21">
    <w:pPr>
      <w:pStyle w:val="Header"/>
      <w:spacing w:after="240"/>
      <w:rPr>
        <w:color w:val="65451F"/>
      </w:rPr>
    </w:pPr>
    <w:r w:rsidRPr="00940C21">
      <w:rPr>
        <w:color w:val="65451F"/>
      </w:rPr>
      <w:t>DAILY CAREGIVING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1F90"/>
    <w:multiLevelType w:val="hybridMultilevel"/>
    <w:tmpl w:val="85AE0268"/>
    <w:lvl w:ilvl="0" w:tplc="A69652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3633B"/>
    <w:multiLevelType w:val="hybridMultilevel"/>
    <w:tmpl w:val="28103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1299">
    <w:abstractNumId w:val="1"/>
  </w:num>
  <w:num w:numId="2" w16cid:durableId="5929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B7"/>
    <w:rsid w:val="000778B4"/>
    <w:rsid w:val="000A7A94"/>
    <w:rsid w:val="000F5B68"/>
    <w:rsid w:val="00100D36"/>
    <w:rsid w:val="001048B7"/>
    <w:rsid w:val="00144490"/>
    <w:rsid w:val="001C66A2"/>
    <w:rsid w:val="002431EA"/>
    <w:rsid w:val="00260F52"/>
    <w:rsid w:val="00371D44"/>
    <w:rsid w:val="003A4329"/>
    <w:rsid w:val="00491D6F"/>
    <w:rsid w:val="005060B2"/>
    <w:rsid w:val="005C48BE"/>
    <w:rsid w:val="00677962"/>
    <w:rsid w:val="006B3274"/>
    <w:rsid w:val="007057F2"/>
    <w:rsid w:val="00744A0E"/>
    <w:rsid w:val="00897731"/>
    <w:rsid w:val="008F7309"/>
    <w:rsid w:val="00940C21"/>
    <w:rsid w:val="00974A6F"/>
    <w:rsid w:val="009D71F1"/>
    <w:rsid w:val="00A90E9C"/>
    <w:rsid w:val="00B25818"/>
    <w:rsid w:val="00B40C8A"/>
    <w:rsid w:val="00B53D32"/>
    <w:rsid w:val="00B74BE9"/>
    <w:rsid w:val="00BA297F"/>
    <w:rsid w:val="00C20A26"/>
    <w:rsid w:val="00C826FD"/>
    <w:rsid w:val="00DD3929"/>
    <w:rsid w:val="00E12A4F"/>
    <w:rsid w:val="00E52B73"/>
    <w:rsid w:val="00EE3D90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AA47"/>
  <w15:chartTrackingRefBased/>
  <w15:docId w15:val="{84194BF3-202E-47A2-952E-354008F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97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21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21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9CD337C5540BD912CBCECE66A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2B1A-96F9-440A-9DF1-C1F2B70BA8CB}"/>
      </w:docPartPr>
      <w:docPartBody>
        <w:p w:rsidR="00523D11" w:rsidRDefault="009408A0" w:rsidP="009408A0">
          <w:pPr>
            <w:pStyle w:val="C3A9CD337C5540BD912CBCECE66ABAAE"/>
          </w:pPr>
          <w:r w:rsidRPr="009B23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A0"/>
    <w:rsid w:val="001036AB"/>
    <w:rsid w:val="001D2589"/>
    <w:rsid w:val="00523D11"/>
    <w:rsid w:val="009408A0"/>
    <w:rsid w:val="00A12B84"/>
    <w:rsid w:val="00C30ADC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8A0"/>
    <w:rPr>
      <w:color w:val="808080"/>
    </w:rPr>
  </w:style>
  <w:style w:type="paragraph" w:customStyle="1" w:styleId="C3A9CD337C5540BD912CBCECE66ABAAE">
    <w:name w:val="C3A9CD337C5540BD912CBCECE66ABAAE"/>
    <w:rsid w:val="00940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B3F5-9491-4EEF-B380-0587584B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2023-10-23T13:45:00Z</dcterms:created>
  <dcterms:modified xsi:type="dcterms:W3CDTF">2023-10-28T15:16:00Z</dcterms:modified>
</cp:coreProperties>
</file>